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恩阳区跨省就业脱贫劳动力（含监测帮扶对象）交通补助拟拨付统计表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（第三批）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40" w:firstLineChars="10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                                                         </w:t>
      </w:r>
    </w:p>
    <w:tbl>
      <w:tblPr>
        <w:tblStyle w:val="6"/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0"/>
        <w:gridCol w:w="1455"/>
        <w:gridCol w:w="2822"/>
        <w:gridCol w:w="1113"/>
        <w:gridCol w:w="1056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（后四位）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车船票金额（元）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双胜镇钟峰社区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黄交志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双胜镇凤山村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双胜镇凤山村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袁碧鹏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4919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尹家镇尹成寺村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493x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尹家镇水磨坝村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杜军文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尹家镇尹成寺村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柳林镇人和寨村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李光勇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柳林镇苟金山村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张胜得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柳林镇人和寨村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杜先勇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柳林镇凤凰坝村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张联富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柳林镇七颗石村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4749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柳林镇桅杆垭村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杨维勇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柳林镇七颗石村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杨维勇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柳林镇七颗石村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马仕洋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柳林镇北斗社区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曾刚昌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关公镇兰天村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关公镇双魁村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熊克祥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关公镇双魁村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鲜文开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关公镇骡动山村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李菊英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关公镇骡动山村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李邦富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关公镇龙台山村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龚军平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渔溪镇远望村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渔溪镇箭弓村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罗开靖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5214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渔溪镇太极社区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韩玉梅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4666</w:t>
            </w: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5639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渔溪镇莲花寺村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533X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渔溪镇箭弓村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渔溪镇文通村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兴隆镇显石寨村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479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兴隆镇法华村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479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兴隆镇凤凰庙村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杨支旭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兴隆镇龙顶镇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695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兴隆镇石佛村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王广洲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5819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兴隆镇双石村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兴隆镇双石村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张福林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兴隆镇小元村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兴隆镇北斗村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891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兴隆镇千丘村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夏翠华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兴隆镇龙宝村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兴隆镇龙宝村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兴隆镇龙宝村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李中林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兴隆镇石虎村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753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魏斌德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兴隆镇魏家山村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傅凯明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登科街道办事处秋溪村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登科街道办事处方山村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曾桂华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登科街道办事处方山村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等科街道办事处狮子山村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等科街道办事处麻石村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登科街道办事处麻石村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411X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群乐镇新河社区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蒋述琼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群乐镇新河社区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夏炳全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413X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群乐镇石龙寺村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武清容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群乐镇石龙寺村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马仁菊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群乐镇玉朵社区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群乐镇文笔村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王朝陈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群乐镇独柏树村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王廷位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下八庙镇万寿村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613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王蓉华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下八庙镇万寿村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夏秋英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下八庙镇肖师坎村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431X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下八庙镇肖师坎村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刘清彩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玉山镇白云庙村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王光成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玉山镇庆丰村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玉山镇火花村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肖鸿达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341X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玉山镇梓橦村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玉山镇梓橦村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肖和平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玉山镇梓橦村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易新德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玉山镇花园村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谯春梅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玉山镇花园村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盛召军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玉山镇旭光村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玉山镇花园村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玉山镇三元村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顔福容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玉山镇三元村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玉山镇大赛社区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玉山镇凤阳社区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玉山镇和平社区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阳才武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玉山镇凤阳社区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孙黄林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玉山镇凤阳社区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玉山镇凤阳社区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谯加平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玉山镇青龙村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玉山镇凤阳社区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苟秀华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3443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刘方武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黄廷志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郭廷树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3429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牟春林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3432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3418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颜怀军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玉山镇大元村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邬宗海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331X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玉山镇凤阳社区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刘克军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321X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玉山镇三元村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雷雪梅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3221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玉山镇三元村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李友仁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3235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玉山镇三元村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黄菊华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3424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玉山镇红星社区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color w:val="FFFFFF"/>
        <w:sz w:val="28"/>
        <w:szCs w:val="28"/>
      </w:rPr>
    </w:pPr>
    <w:r>
      <w:rPr>
        <w:rStyle w:val="8"/>
        <w:rFonts w:hint="eastAsia" w:ascii="宋体" w:hAnsi="宋体"/>
        <w:color w:val="FFFFFF"/>
        <w:sz w:val="28"/>
        <w:szCs w:val="28"/>
      </w:rPr>
      <w:t>—</w:t>
    </w: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  <w:r>
      <w:rPr>
        <w:rStyle w:val="8"/>
        <w:rFonts w:hint="eastAsia" w:ascii="宋体" w:hAnsi="宋体"/>
        <w:color w:val="FFFFFF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TEwYzA3M2M3YWZkOGRiZWMzY2YxMWExYjk1NjQifQ=="/>
  </w:docVars>
  <w:rsids>
    <w:rsidRoot w:val="75AD5AD4"/>
    <w:rsid w:val="004803FF"/>
    <w:rsid w:val="00E331EE"/>
    <w:rsid w:val="117317E8"/>
    <w:rsid w:val="1971035A"/>
    <w:rsid w:val="1EA11152"/>
    <w:rsid w:val="22184B2A"/>
    <w:rsid w:val="58E93258"/>
    <w:rsid w:val="5F743AD6"/>
    <w:rsid w:val="61D86434"/>
    <w:rsid w:val="64D47A65"/>
    <w:rsid w:val="6854678B"/>
    <w:rsid w:val="75AD5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1633</Words>
  <Characters>2336</Characters>
  <Lines>1</Lines>
  <Paragraphs>1</Paragraphs>
  <TotalTime>5</TotalTime>
  <ScaleCrop>false</ScaleCrop>
  <LinksUpToDate>false</LinksUpToDate>
  <CharactersWithSpaces>2433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2022-10-17T03:06:00Z</dcterms:created>
  <dc:creator>R. ～</dc:creator>
  <cp:lastModifiedBy>R. ～</cp:lastModifiedBy>
  <dcterms:modified xsi:type="dcterms:W3CDTF">2022-10-17T03:32:23Z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964D95536EAA43E6B61716C37816BCAD</vt:lpwstr>
  </property>
</Properties>
</file>